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C7" w:rsidRPr="005E2A55" w:rsidRDefault="005E2A55" w:rsidP="005E2A55">
      <w:pPr>
        <w:pStyle w:val="11"/>
        <w:spacing w:before="0"/>
        <w:rPr>
          <w:rFonts w:ascii="Times New Roman" w:eastAsiaTheme="majorEastAsia" w:hAnsi="Times New Roman"/>
          <w:color w:val="auto"/>
          <w:sz w:val="28"/>
        </w:rPr>
      </w:pPr>
      <w:r w:rsidRPr="005E2A55">
        <w:rPr>
          <w:rFonts w:ascii="Times New Roman" w:eastAsiaTheme="majorEastAsia" w:hAnsi="Times New Roman"/>
          <w:color w:val="auto"/>
          <w:sz w:val="28"/>
        </w:rPr>
        <w:t>Муниципальное казенное общеобразовательное учреждение</w:t>
      </w:r>
    </w:p>
    <w:p w:rsidR="005E2A55" w:rsidRDefault="005E2A55" w:rsidP="005E2A55">
      <w:pPr>
        <w:pStyle w:val="11"/>
        <w:spacing w:before="0"/>
        <w:rPr>
          <w:rFonts w:ascii="Times New Roman" w:eastAsiaTheme="majorEastAsia" w:hAnsi="Times New Roman"/>
          <w:color w:val="auto"/>
          <w:sz w:val="28"/>
        </w:rPr>
      </w:pPr>
      <w:r w:rsidRPr="005E2A55">
        <w:rPr>
          <w:rFonts w:ascii="Times New Roman" w:eastAsiaTheme="majorEastAsia" w:hAnsi="Times New Roman"/>
          <w:color w:val="auto"/>
          <w:sz w:val="28"/>
        </w:rPr>
        <w:t>Кукаринская основная школа</w:t>
      </w:r>
    </w:p>
    <w:p w:rsidR="005E2A55" w:rsidRDefault="005E2A55" w:rsidP="005E2A55">
      <w:pPr>
        <w:pStyle w:val="11"/>
        <w:spacing w:before="0"/>
        <w:rPr>
          <w:rFonts w:ascii="Times New Roman" w:eastAsiaTheme="majorEastAsia" w:hAnsi="Times New Roman"/>
          <w:color w:val="auto"/>
          <w:sz w:val="28"/>
        </w:rPr>
      </w:pPr>
    </w:p>
    <w:p w:rsidR="005E2A55" w:rsidRDefault="005E2A55" w:rsidP="005E2A55">
      <w:pPr>
        <w:pStyle w:val="11"/>
        <w:spacing w:before="0"/>
        <w:rPr>
          <w:rFonts w:ascii="Times New Roman" w:eastAsiaTheme="majorEastAsia" w:hAnsi="Times New Roman"/>
          <w:color w:val="auto"/>
          <w:sz w:val="2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5063"/>
      </w:tblGrid>
      <w:tr w:rsidR="005E2A55" w:rsidRPr="005E2A55" w:rsidTr="00221C84">
        <w:trPr>
          <w:jc w:val="center"/>
        </w:trPr>
        <w:tc>
          <w:tcPr>
            <w:tcW w:w="5063" w:type="dxa"/>
          </w:tcPr>
          <w:p w:rsidR="005E2A55" w:rsidRPr="005E2A55" w:rsidRDefault="005E2A55" w:rsidP="005E2A55">
            <w:pPr>
              <w:pStyle w:val="11"/>
              <w:spacing w:before="0"/>
              <w:jc w:val="left"/>
              <w:rPr>
                <w:rFonts w:ascii="Times New Roman" w:eastAsiaTheme="majorEastAsia" w:hAnsi="Times New Roman"/>
                <w:b w:val="0"/>
                <w:color w:val="auto"/>
                <w:sz w:val="28"/>
              </w:rPr>
            </w:pPr>
            <w:r w:rsidRPr="005E2A55">
              <w:rPr>
                <w:rFonts w:ascii="Times New Roman" w:eastAsiaTheme="majorEastAsia" w:hAnsi="Times New Roman"/>
                <w:b w:val="0"/>
                <w:color w:val="auto"/>
                <w:sz w:val="28"/>
              </w:rPr>
              <w:t xml:space="preserve">СОГЛАСОВАНО </w:t>
            </w:r>
          </w:p>
          <w:p w:rsidR="005E2A55" w:rsidRPr="005E2A55" w:rsidRDefault="005E2A55" w:rsidP="005E2A55">
            <w:pPr>
              <w:pStyle w:val="11"/>
              <w:spacing w:before="0"/>
              <w:jc w:val="left"/>
              <w:rPr>
                <w:rFonts w:ascii="Times New Roman" w:eastAsiaTheme="majorEastAsia" w:hAnsi="Times New Roman"/>
                <w:b w:val="0"/>
                <w:color w:val="auto"/>
                <w:sz w:val="28"/>
              </w:rPr>
            </w:pPr>
            <w:r w:rsidRPr="005E2A55">
              <w:rPr>
                <w:rFonts w:ascii="Times New Roman" w:eastAsiaTheme="majorEastAsia" w:hAnsi="Times New Roman"/>
                <w:b w:val="0"/>
                <w:color w:val="auto"/>
                <w:sz w:val="28"/>
              </w:rPr>
              <w:t>на педагогическом совете</w:t>
            </w:r>
          </w:p>
          <w:p w:rsidR="005E2A55" w:rsidRPr="005E2A55" w:rsidRDefault="005E2A55" w:rsidP="005E2A55">
            <w:pPr>
              <w:pStyle w:val="11"/>
              <w:spacing w:before="0"/>
              <w:jc w:val="left"/>
              <w:rPr>
                <w:rFonts w:ascii="Times New Roman" w:eastAsiaTheme="majorEastAsia" w:hAnsi="Times New Roman"/>
                <w:b w:val="0"/>
                <w:color w:val="auto"/>
                <w:sz w:val="28"/>
              </w:rPr>
            </w:pPr>
            <w:r w:rsidRPr="005E2A55">
              <w:rPr>
                <w:rFonts w:ascii="Times New Roman" w:eastAsiaTheme="majorEastAsia" w:hAnsi="Times New Roman"/>
                <w:b w:val="0"/>
                <w:color w:val="auto"/>
                <w:sz w:val="28"/>
              </w:rPr>
              <w:t>Протокол от ______________ №</w:t>
            </w:r>
          </w:p>
        </w:tc>
        <w:tc>
          <w:tcPr>
            <w:tcW w:w="5063" w:type="dxa"/>
          </w:tcPr>
          <w:p w:rsidR="005E2A55" w:rsidRPr="005E2A55" w:rsidRDefault="005E2A55" w:rsidP="005E2A55">
            <w:pPr>
              <w:pStyle w:val="11"/>
              <w:spacing w:before="0"/>
              <w:jc w:val="left"/>
              <w:rPr>
                <w:rFonts w:ascii="Times New Roman" w:eastAsiaTheme="majorEastAsia" w:hAnsi="Times New Roman"/>
                <w:b w:val="0"/>
                <w:color w:val="auto"/>
                <w:sz w:val="28"/>
              </w:rPr>
            </w:pPr>
            <w:r w:rsidRPr="005E2A55">
              <w:rPr>
                <w:rFonts w:ascii="Times New Roman" w:eastAsiaTheme="majorEastAsia" w:hAnsi="Times New Roman"/>
                <w:b w:val="0"/>
                <w:color w:val="auto"/>
                <w:sz w:val="28"/>
              </w:rPr>
              <w:t xml:space="preserve">УТВЕРЖДАЮ </w:t>
            </w:r>
          </w:p>
          <w:p w:rsidR="005E2A55" w:rsidRPr="005E2A55" w:rsidRDefault="005E2A55" w:rsidP="005E2A55">
            <w:pPr>
              <w:pStyle w:val="11"/>
              <w:spacing w:before="0"/>
              <w:jc w:val="left"/>
              <w:rPr>
                <w:rFonts w:ascii="Times New Roman" w:eastAsiaTheme="majorEastAsia" w:hAnsi="Times New Roman"/>
                <w:b w:val="0"/>
                <w:color w:val="auto"/>
                <w:sz w:val="28"/>
              </w:rPr>
            </w:pPr>
            <w:r w:rsidRPr="005E2A55">
              <w:rPr>
                <w:rFonts w:ascii="Times New Roman" w:eastAsiaTheme="majorEastAsia" w:hAnsi="Times New Roman"/>
                <w:b w:val="0"/>
                <w:color w:val="auto"/>
                <w:sz w:val="28"/>
              </w:rPr>
              <w:t>директор: __________________</w:t>
            </w:r>
          </w:p>
          <w:p w:rsidR="005E2A55" w:rsidRPr="005E2A55" w:rsidRDefault="005E2A55" w:rsidP="005E2A55">
            <w:pPr>
              <w:pStyle w:val="11"/>
              <w:spacing w:before="0"/>
              <w:jc w:val="left"/>
              <w:rPr>
                <w:rFonts w:ascii="Times New Roman" w:eastAsiaTheme="majorEastAsia" w:hAnsi="Times New Roman"/>
                <w:b w:val="0"/>
                <w:color w:val="auto"/>
                <w:sz w:val="28"/>
              </w:rPr>
            </w:pPr>
            <w:r w:rsidRPr="005E2A55">
              <w:rPr>
                <w:rFonts w:ascii="Times New Roman" w:eastAsiaTheme="majorEastAsia" w:hAnsi="Times New Roman"/>
                <w:b w:val="0"/>
                <w:color w:val="auto"/>
                <w:sz w:val="28"/>
              </w:rPr>
              <w:t xml:space="preserve">                  О.А. Астраханцева</w:t>
            </w:r>
          </w:p>
          <w:p w:rsidR="005E2A55" w:rsidRPr="005E2A55" w:rsidRDefault="005E2A55" w:rsidP="005E2A55">
            <w:pPr>
              <w:pStyle w:val="11"/>
              <w:spacing w:before="0"/>
              <w:jc w:val="left"/>
              <w:rPr>
                <w:rFonts w:ascii="Times New Roman" w:eastAsiaTheme="majorEastAsia" w:hAnsi="Times New Roman"/>
                <w:b w:val="0"/>
                <w:color w:val="auto"/>
                <w:sz w:val="28"/>
              </w:rPr>
            </w:pPr>
            <w:r w:rsidRPr="005E2A55">
              <w:rPr>
                <w:rFonts w:ascii="Times New Roman" w:eastAsiaTheme="majorEastAsia" w:hAnsi="Times New Roman"/>
                <w:b w:val="0"/>
                <w:color w:val="auto"/>
                <w:sz w:val="28"/>
              </w:rPr>
              <w:t>Приказ от ________________ №</w:t>
            </w:r>
          </w:p>
        </w:tc>
      </w:tr>
    </w:tbl>
    <w:p w:rsidR="005E2A55" w:rsidRPr="005E2A55" w:rsidRDefault="005E2A55" w:rsidP="005E2A55">
      <w:pPr>
        <w:pStyle w:val="11"/>
        <w:spacing w:before="0"/>
        <w:rPr>
          <w:rFonts w:ascii="Times New Roman" w:eastAsiaTheme="majorEastAsia" w:hAnsi="Times New Roman"/>
          <w:color w:val="auto"/>
          <w:sz w:val="28"/>
        </w:rPr>
      </w:pPr>
    </w:p>
    <w:p w:rsidR="0069533A" w:rsidRPr="005E2A55" w:rsidRDefault="005E2A55" w:rsidP="00EE042E">
      <w:pPr>
        <w:pStyle w:val="11"/>
        <w:rPr>
          <w:rFonts w:ascii="Times New Roman" w:eastAsiaTheme="majorEastAsia" w:hAnsi="Times New Roman"/>
          <w:color w:val="auto"/>
          <w:sz w:val="28"/>
        </w:rPr>
      </w:pPr>
      <w:r w:rsidRPr="005E2A55">
        <w:rPr>
          <w:rFonts w:ascii="Times New Roman" w:eastAsiaTheme="majorEastAsia" w:hAnsi="Times New Roman"/>
          <w:color w:val="auto"/>
          <w:sz w:val="28"/>
        </w:rPr>
        <w:t>Положение о формах, периодичности и порядке текущего контроля успеваемости и промежуточной аттестации обучающихся</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 xml:space="preserve">1.1. Положение «О формах, периодичности и порядке текущего контроля успеваемости и промежуточной аттестации </w:t>
      </w:r>
      <w:r w:rsidR="005E2A55">
        <w:rPr>
          <w:sz w:val="28"/>
          <w:szCs w:val="28"/>
        </w:rPr>
        <w:t>обучающихся</w:t>
      </w:r>
      <w:r w:rsidRPr="00150E69">
        <w:rPr>
          <w:sz w:val="28"/>
          <w:szCs w:val="28"/>
        </w:rPr>
        <w:t xml:space="preserve">» (далее - Положение) конкретизирует положения образовательной программы муниципального </w:t>
      </w:r>
      <w:r w:rsidR="005E2A55">
        <w:rPr>
          <w:sz w:val="28"/>
          <w:szCs w:val="28"/>
        </w:rPr>
        <w:t>казенного</w:t>
      </w:r>
      <w:r w:rsidRPr="00150E69">
        <w:rPr>
          <w:sz w:val="28"/>
          <w:szCs w:val="28"/>
        </w:rPr>
        <w:t xml:space="preserve"> общеобразовательного учреждения </w:t>
      </w:r>
      <w:r w:rsidR="005E2A55">
        <w:rPr>
          <w:sz w:val="28"/>
          <w:szCs w:val="28"/>
        </w:rPr>
        <w:t>Кукаринской основной школы</w:t>
      </w:r>
      <w:r w:rsidRPr="00150E69">
        <w:rPr>
          <w:sz w:val="28"/>
          <w:szCs w:val="28"/>
        </w:rPr>
        <w:t xml:space="preserve"> (далее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Настоящее разработано в соответствии с:</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xml:space="preserve">• </w:t>
      </w:r>
      <w:r w:rsidR="00ED3538" w:rsidRPr="00ED3538">
        <w:rPr>
          <w:sz w:val="28"/>
          <w:szCs w:val="28"/>
        </w:rPr>
        <w:t>Порядк</w:t>
      </w:r>
      <w:r w:rsidR="00ED3538">
        <w:rPr>
          <w:sz w:val="28"/>
          <w:szCs w:val="28"/>
        </w:rPr>
        <w:t>ом</w:t>
      </w:r>
      <w:r w:rsidR="00ED3538" w:rsidRPr="00ED3538">
        <w:rPr>
          <w:sz w:val="28"/>
          <w:szCs w:val="28"/>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2D1807">
        <w:rPr>
          <w:sz w:val="28"/>
          <w:szCs w:val="28"/>
        </w:rPr>
        <w:t xml:space="preserve">, </w:t>
      </w:r>
      <w:r w:rsidR="00ED3538">
        <w:rPr>
          <w:sz w:val="28"/>
          <w:szCs w:val="28"/>
        </w:rPr>
        <w:t xml:space="preserve">утв. </w:t>
      </w:r>
      <w:r w:rsidR="00ED3538" w:rsidRPr="00ED3538">
        <w:rPr>
          <w:sz w:val="28"/>
          <w:szCs w:val="28"/>
        </w:rPr>
        <w:t>Министерств</w:t>
      </w:r>
      <w:r w:rsidR="00ED3538">
        <w:rPr>
          <w:sz w:val="28"/>
          <w:szCs w:val="28"/>
        </w:rPr>
        <w:t>ом</w:t>
      </w:r>
      <w:r w:rsidR="00ED3538" w:rsidRPr="00ED3538">
        <w:rPr>
          <w:sz w:val="28"/>
          <w:szCs w:val="28"/>
        </w:rPr>
        <w:t xml:space="preserve"> образования и науки РФ от 23 августа 2017 г. N 816</w:t>
      </w:r>
      <w:r w:rsidRPr="002D1807">
        <w:rPr>
          <w:sz w:val="28"/>
          <w:szCs w:val="28"/>
        </w:rPr>
        <w:t>;</w:t>
      </w:r>
    </w:p>
    <w:p w:rsidR="00150E69" w:rsidRPr="002D1807" w:rsidRDefault="00150E69" w:rsidP="00150E69">
      <w:pPr>
        <w:widowControl w:val="0"/>
        <w:ind w:firstLine="567"/>
        <w:jc w:val="both"/>
        <w:rPr>
          <w:sz w:val="28"/>
          <w:szCs w:val="28"/>
        </w:rPr>
      </w:pPr>
      <w:r w:rsidRPr="002D1807">
        <w:rPr>
          <w:sz w:val="28"/>
          <w:szCs w:val="28"/>
        </w:rPr>
        <w:tab/>
        <w:t>• Положением о психолого-медико-педагогической комиссии, утв. приказом Минобрнауки России от 20.09.2013 № 1082;</w:t>
      </w:r>
    </w:p>
    <w:p w:rsidR="00150E69" w:rsidRPr="002D1807" w:rsidRDefault="00150E69" w:rsidP="00150E69">
      <w:pPr>
        <w:widowControl w:val="0"/>
        <w:ind w:firstLine="567"/>
        <w:jc w:val="both"/>
        <w:rPr>
          <w:sz w:val="28"/>
          <w:szCs w:val="28"/>
        </w:rPr>
      </w:pPr>
      <w:r w:rsidRPr="002D1807">
        <w:rPr>
          <w:sz w:val="28"/>
          <w:szCs w:val="28"/>
        </w:rPr>
        <w:tab/>
        <w:t xml:space="preserve">• </w:t>
      </w:r>
      <w:r w:rsidR="00ED3538" w:rsidRPr="00ED3538">
        <w:rPr>
          <w:sz w:val="28"/>
          <w:szCs w:val="28"/>
        </w:rPr>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r w:rsidRPr="002D1807">
        <w:rPr>
          <w:sz w:val="28"/>
          <w:szCs w:val="28"/>
        </w:rPr>
        <w:t>;</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150E69">
      <w:pPr>
        <w:widowControl w:val="0"/>
        <w:ind w:firstLine="567"/>
        <w:jc w:val="both"/>
        <w:rPr>
          <w:sz w:val="28"/>
          <w:szCs w:val="28"/>
        </w:rPr>
      </w:pPr>
      <w:r w:rsidRPr="002D1807">
        <w:rPr>
          <w:sz w:val="28"/>
          <w:szCs w:val="28"/>
        </w:rPr>
        <w:lastRenderedPageBreak/>
        <w:tab/>
        <w:t>• основными общеобразовательными программами начального общего, основного общего образования;</w:t>
      </w:r>
    </w:p>
    <w:p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bookmarkStart w:id="0" w:name="_GoBack"/>
      <w:bookmarkEnd w:id="0"/>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самообследовании, отчётов для </w:t>
      </w:r>
      <w:r w:rsidR="00190C67" w:rsidRPr="00150E69">
        <w:rPr>
          <w:sz w:val="28"/>
          <w:szCs w:val="28"/>
        </w:rPr>
        <w:t xml:space="preserve">управления </w:t>
      </w:r>
      <w:r w:rsidRPr="00150E69">
        <w:rPr>
          <w:sz w:val="28"/>
          <w:szCs w:val="28"/>
        </w:rPr>
        <w:t>образованием</w:t>
      </w:r>
      <w:r w:rsidR="00190C67" w:rsidRPr="00150E69">
        <w:rPr>
          <w:sz w:val="28"/>
          <w:szCs w:val="28"/>
        </w:rPr>
        <w:t xml:space="preserve"> Брянской городской администрации</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выков, степенью сформированности</w:t>
      </w:r>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t>поурочно, по окончании темы (1-</w:t>
      </w:r>
      <w:r w:rsidR="005E2A55">
        <w:rPr>
          <w:sz w:val="28"/>
          <w:szCs w:val="28"/>
        </w:rPr>
        <w:t>9</w:t>
      </w:r>
      <w:r w:rsidRPr="00150E69">
        <w:rPr>
          <w:sz w:val="28"/>
          <w:szCs w:val="28"/>
        </w:rPr>
        <w:t xml:space="preserve">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5E2A55" w:rsidRDefault="005E2A55" w:rsidP="00EE042E">
      <w:pPr>
        <w:spacing w:after="120"/>
        <w:ind w:firstLine="709"/>
        <w:jc w:val="both"/>
        <w:rPr>
          <w:sz w:val="28"/>
          <w:szCs w:val="28"/>
        </w:rPr>
      </w:pP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r w:rsidRPr="00150E69">
        <w:rPr>
          <w:sz w:val="28"/>
          <w:szCs w:val="28"/>
        </w:rPr>
        <w:lastRenderedPageBreak/>
        <w:t xml:space="preserve">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во 2–</w:t>
      </w:r>
      <w:r w:rsidR="005E2A55">
        <w:rPr>
          <w:sz w:val="28"/>
          <w:szCs w:val="28"/>
        </w:rPr>
        <w:t>9</w:t>
      </w:r>
      <w:r w:rsidRPr="00150E69">
        <w:rPr>
          <w:sz w:val="28"/>
          <w:szCs w:val="28"/>
        </w:rPr>
        <w:t>-ых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Во 2-х классах </w:t>
      </w:r>
      <w:r w:rsidR="005E2A55">
        <w:rPr>
          <w:sz w:val="28"/>
          <w:szCs w:val="28"/>
        </w:rPr>
        <w:t>отметки выставляются, начиная с начала учебного года</w:t>
      </w:r>
      <w:r w:rsidRPr="00150E69">
        <w:rPr>
          <w:sz w:val="28"/>
          <w:szCs w:val="28"/>
        </w:rPr>
        <w:t xml:space="preserve">. 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w:t>
      </w:r>
      <w:r w:rsidRPr="00150E69">
        <w:rPr>
          <w:sz w:val="28"/>
          <w:szCs w:val="28"/>
        </w:rPr>
        <w:lastRenderedPageBreak/>
        <w:t xml:space="preserve">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t xml:space="preserve">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w:t>
      </w:r>
      <w:r w:rsidR="004B7A98" w:rsidRPr="00150E69">
        <w:rPr>
          <w:sz w:val="28"/>
          <w:szCs w:val="28"/>
        </w:rPr>
        <w:t>Если предмет изучается в объеме 1 час в неделю, то допускается оценивание предмета за полугодие.</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lastRenderedPageBreak/>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2.1</w:t>
      </w:r>
      <w:r w:rsidR="005E2A55">
        <w:rPr>
          <w:sz w:val="28"/>
          <w:szCs w:val="28"/>
        </w:rPr>
        <w:t>6</w:t>
      </w:r>
      <w:r w:rsidRPr="00150E69">
        <w:rPr>
          <w:sz w:val="28"/>
          <w:szCs w:val="28"/>
        </w:rPr>
        <w:t>. Оце</w:t>
      </w:r>
      <w:r w:rsidR="005E2A55">
        <w:rPr>
          <w:sz w:val="28"/>
          <w:szCs w:val="28"/>
        </w:rPr>
        <w:t>нивание элективных курсов в 9 классе</w:t>
      </w:r>
      <w:r w:rsidRPr="00150E69">
        <w:rPr>
          <w:sz w:val="28"/>
          <w:szCs w:val="28"/>
        </w:rPr>
        <w:t xml:space="preserve">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2.1</w:t>
      </w:r>
      <w:r w:rsidR="005E2A55">
        <w:rPr>
          <w:sz w:val="28"/>
          <w:szCs w:val="28"/>
        </w:rPr>
        <w:t>7</w:t>
      </w:r>
      <w:r w:rsidRPr="00150E69">
        <w:rPr>
          <w:sz w:val="28"/>
          <w:szCs w:val="28"/>
        </w:rPr>
        <w:t xml:space="preserve">. С целью предупреждения неуспеваемости и улучшения отметок за четверть </w:t>
      </w:r>
      <w:r w:rsidR="005E2A55">
        <w:rPr>
          <w:sz w:val="28"/>
          <w:szCs w:val="28"/>
        </w:rPr>
        <w:t>в 5–9</w:t>
      </w:r>
      <w:r w:rsidRPr="00150E69">
        <w:rPr>
          <w:sz w:val="28"/>
          <w:szCs w:val="28"/>
        </w:rPr>
        <w:t xml:space="preserve">-х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t>2.1</w:t>
      </w:r>
      <w:r w:rsidR="005E2A55">
        <w:rPr>
          <w:sz w:val="28"/>
          <w:szCs w:val="28"/>
        </w:rPr>
        <w:t>8</w:t>
      </w:r>
      <w:r w:rsidRPr="00150E69">
        <w:rPr>
          <w:sz w:val="28"/>
          <w:szCs w:val="28"/>
        </w:rPr>
        <w:t xml:space="preserve">.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2.</w:t>
      </w:r>
      <w:r w:rsidR="005E2A55">
        <w:rPr>
          <w:sz w:val="28"/>
          <w:szCs w:val="28"/>
        </w:rPr>
        <w:t>19</w:t>
      </w:r>
      <w:r w:rsidRPr="00150E69">
        <w:rPr>
          <w:sz w:val="28"/>
          <w:szCs w:val="28"/>
        </w:rPr>
        <w:t xml:space="preserve">. Текущий контроль по четвертям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t>2.2</w:t>
      </w:r>
      <w:r w:rsidR="005E2A55">
        <w:rPr>
          <w:sz w:val="28"/>
          <w:szCs w:val="28"/>
        </w:rPr>
        <w:t>0</w:t>
      </w:r>
      <w:r w:rsidRPr="00150E69">
        <w:rPr>
          <w:sz w:val="28"/>
          <w:szCs w:val="28"/>
        </w:rPr>
        <w:t xml:space="preserve">. По итогам текущего контроля за четверть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2.2</w:t>
      </w:r>
      <w:r w:rsidR="005E2A55">
        <w:rPr>
          <w:sz w:val="28"/>
          <w:szCs w:val="28"/>
        </w:rPr>
        <w:t>1</w:t>
      </w:r>
      <w:r w:rsidRPr="00150E69">
        <w:rPr>
          <w:sz w:val="28"/>
          <w:szCs w:val="28"/>
        </w:rPr>
        <w:t xml:space="preserve">.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2.2</w:t>
      </w:r>
      <w:r w:rsidR="005E2A55">
        <w:rPr>
          <w:sz w:val="28"/>
          <w:szCs w:val="28"/>
        </w:rPr>
        <w:t>2</w:t>
      </w:r>
      <w:r w:rsidRPr="00150E69">
        <w:rPr>
          <w:sz w:val="28"/>
          <w:szCs w:val="28"/>
        </w:rPr>
        <w:t xml:space="preserve">.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w:t>
      </w:r>
      <w:r w:rsidRPr="00150E69">
        <w:rPr>
          <w:sz w:val="28"/>
          <w:szCs w:val="28"/>
        </w:rPr>
        <w:lastRenderedPageBreak/>
        <w:t xml:space="preserve">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3.2. Промежуточную аттестацию в обязательном порядке проходят учащиеся 2-8</w:t>
      </w:r>
      <w:r w:rsidR="005E2A55">
        <w:rPr>
          <w:sz w:val="28"/>
          <w:szCs w:val="28"/>
        </w:rPr>
        <w:t xml:space="preserve"> </w:t>
      </w:r>
      <w:r w:rsidRPr="00150E69">
        <w:rPr>
          <w:sz w:val="28"/>
          <w:szCs w:val="28"/>
        </w:rPr>
        <w:t xml:space="preserve">классов </w:t>
      </w:r>
      <w:r w:rsidR="00D16573" w:rsidRPr="00150E69">
        <w:rPr>
          <w:sz w:val="28"/>
          <w:szCs w:val="28"/>
        </w:rPr>
        <w:t>школы</w:t>
      </w:r>
      <w:r w:rsidRPr="00150E69">
        <w:rPr>
          <w:sz w:val="28"/>
          <w:szCs w:val="28"/>
        </w:rPr>
        <w:t>, осваивающие основные общеобразовательные программы начального общего образования</w:t>
      </w:r>
      <w:r w:rsidR="00ED3538">
        <w:rPr>
          <w:sz w:val="28"/>
          <w:szCs w:val="28"/>
        </w:rPr>
        <w:t xml:space="preserve">, основного общего образования </w:t>
      </w:r>
      <w:r w:rsidRPr="00150E69">
        <w:rPr>
          <w:sz w:val="28"/>
          <w:szCs w:val="28"/>
        </w:rPr>
        <w:t xml:space="preserve">во всех формах обучения. </w:t>
      </w:r>
    </w:p>
    <w:p w:rsidR="0069533A" w:rsidRPr="00ED3538" w:rsidRDefault="0069533A" w:rsidP="00ED3538">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w:t>
      </w:r>
      <w:r w:rsidR="00ED3538" w:rsidRPr="00ED3538">
        <w:rPr>
          <w:sz w:val="28"/>
          <w:szCs w:val="28"/>
        </w:rPr>
        <w:t xml:space="preserve"> </w:t>
      </w:r>
      <w:r w:rsidR="00ED3538" w:rsidRPr="00150E69">
        <w:rPr>
          <w:sz w:val="28"/>
          <w:szCs w:val="28"/>
        </w:rPr>
        <w:t>в форме семейного образования (далее – экстерны) обучающиеся начального общего образования, основного общего образования</w:t>
      </w:r>
      <w:r w:rsidR="00ED3538">
        <w:rPr>
          <w:sz w:val="28"/>
          <w:szCs w:val="28"/>
        </w:rPr>
        <w:t>.</w:t>
      </w:r>
    </w:p>
    <w:p w:rsidR="0069533A" w:rsidRPr="00150E69" w:rsidRDefault="0069533A" w:rsidP="00EE042E">
      <w:pPr>
        <w:spacing w:after="120"/>
        <w:ind w:firstLine="709"/>
        <w:jc w:val="both"/>
        <w:rPr>
          <w:sz w:val="28"/>
          <w:szCs w:val="28"/>
        </w:rPr>
      </w:pPr>
      <w:r w:rsidRPr="00150E69">
        <w:rPr>
          <w:sz w:val="28"/>
          <w:szCs w:val="28"/>
        </w:rPr>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w:t>
      </w:r>
      <w:r w:rsidR="00D16573" w:rsidRPr="00150E69">
        <w:rPr>
          <w:sz w:val="28"/>
          <w:szCs w:val="28"/>
        </w:rPr>
        <w:t>школы</w:t>
      </w:r>
      <w:r w:rsidRPr="00150E69">
        <w:rPr>
          <w:sz w:val="28"/>
          <w:szCs w:val="28"/>
        </w:rPr>
        <w:t>. Перечень предметов, выносимых на промежуточную аттестацию с аттестационными испытаниями для конкретных классов формируется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5E2A55" w:rsidRDefault="0069533A" w:rsidP="005E2A55">
      <w:pPr>
        <w:pStyle w:val="a9"/>
        <w:numPr>
          <w:ilvl w:val="0"/>
          <w:numId w:val="1"/>
        </w:numPr>
        <w:spacing w:after="120"/>
        <w:ind w:left="1066" w:firstLine="360"/>
        <w:jc w:val="both"/>
        <w:rPr>
          <w:sz w:val="28"/>
          <w:szCs w:val="28"/>
        </w:rPr>
      </w:pPr>
      <w:r w:rsidRPr="005E2A55">
        <w:rPr>
          <w:sz w:val="28"/>
          <w:szCs w:val="28"/>
        </w:rPr>
        <w:t xml:space="preserve">по математике, русскому языку, окружающему миру, литературному </w:t>
      </w:r>
      <w:r w:rsidR="005E2A55">
        <w:rPr>
          <w:sz w:val="28"/>
          <w:szCs w:val="28"/>
        </w:rPr>
        <w:t xml:space="preserve"> </w:t>
      </w:r>
      <w:r w:rsidRPr="005E2A55">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69533A" w:rsidP="00EE042E">
      <w:pPr>
        <w:spacing w:after="120"/>
        <w:ind w:firstLine="709"/>
        <w:jc w:val="both"/>
        <w:rPr>
          <w:sz w:val="28"/>
          <w:szCs w:val="28"/>
        </w:rPr>
      </w:pPr>
      <w:r w:rsidRPr="00150E69">
        <w:rPr>
          <w:sz w:val="28"/>
          <w:szCs w:val="28"/>
        </w:rPr>
        <w:t xml:space="preserve">3.9. В 9 </w:t>
      </w:r>
      <w:r w:rsidR="005E2A55">
        <w:rPr>
          <w:sz w:val="28"/>
          <w:szCs w:val="28"/>
        </w:rPr>
        <w:t>классе</w:t>
      </w:r>
      <w:r w:rsidRPr="00150E69">
        <w:rPr>
          <w:sz w:val="28"/>
          <w:szCs w:val="28"/>
        </w:rPr>
        <w:t xml:space="preserve">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метапредметным</w:t>
      </w:r>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все учащиеся</w:t>
      </w:r>
      <w:r w:rsidR="005605E8" w:rsidRPr="00150E69">
        <w:rPr>
          <w:sz w:val="28"/>
          <w:szCs w:val="28"/>
        </w:rPr>
        <w:t>,</w:t>
      </w:r>
      <w:r w:rsidRPr="00150E69">
        <w:rPr>
          <w:sz w:val="28"/>
          <w:szCs w:val="28"/>
        </w:rPr>
        <w:t xml:space="preserve">освоившие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 xml:space="preserve">имеющие </w:t>
      </w:r>
      <w:r w:rsidRPr="00150E69">
        <w:rPr>
          <w:sz w:val="28"/>
          <w:szCs w:val="28"/>
        </w:rPr>
        <w:lastRenderedPageBreak/>
        <w:t>неудовлетворительные отметки</w:t>
      </w:r>
      <w:r w:rsidR="00C621DD" w:rsidRPr="00150E69">
        <w:rPr>
          <w:sz w:val="28"/>
          <w:szCs w:val="28"/>
        </w:rPr>
        <w:t xml:space="preserve">по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аттестации таких учащихся по результатам текущего контроля с фиксацией в виде годовой отметкипринимается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w:t>
      </w:r>
      <w:r w:rsidRPr="00150E69">
        <w:rPr>
          <w:sz w:val="28"/>
          <w:szCs w:val="28"/>
        </w:rPr>
        <w:lastRenderedPageBreak/>
        <w:t xml:space="preserve">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 xml:space="preserve">3.22. Итоговые отметки выставляются во 2-8 классах на основе годовых отметок и отметок за аттестационные испытания как округленное по законам </w:t>
      </w:r>
      <w:r w:rsidRPr="00150E69">
        <w:rPr>
          <w:sz w:val="28"/>
          <w:szCs w:val="28"/>
        </w:rPr>
        <w:lastRenderedPageBreak/>
        <w:t>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6611E5">
      <w:pPr>
        <w:spacing w:after="240"/>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6611E5">
      <w:pPr>
        <w:spacing w:after="24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классах. </w:t>
      </w:r>
    </w:p>
    <w:p w:rsidR="0069533A" w:rsidRPr="00150E69" w:rsidRDefault="0069533A" w:rsidP="00EE042E">
      <w:pPr>
        <w:spacing w:after="120"/>
        <w:ind w:firstLine="709"/>
        <w:jc w:val="both"/>
        <w:rPr>
          <w:sz w:val="28"/>
          <w:szCs w:val="28"/>
        </w:rPr>
      </w:pPr>
      <w:r w:rsidRPr="00150E69">
        <w:rPr>
          <w:sz w:val="28"/>
          <w:szCs w:val="28"/>
        </w:rPr>
        <w:t>Положительная годовая отметка является допуском для учащихся 9 клас</w:t>
      </w:r>
      <w:r w:rsidR="006611E5">
        <w:rPr>
          <w:sz w:val="28"/>
          <w:szCs w:val="28"/>
        </w:rPr>
        <w:t>са</w:t>
      </w:r>
      <w:r w:rsidRPr="00150E69">
        <w:rPr>
          <w:sz w:val="28"/>
          <w:szCs w:val="28"/>
        </w:rPr>
        <w:t xml:space="preserve">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150E69">
        <w:rPr>
          <w:sz w:val="28"/>
          <w:szCs w:val="28"/>
        </w:rPr>
        <w:lastRenderedPageBreak/>
        <w:t>не прохождение</w:t>
      </w:r>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обучающихся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lastRenderedPageBreak/>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Организация работы по накопительной системе оценки в рамках «Портфолио» обучающихся 5-9-х 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 xml:space="preserve">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w:t>
      </w:r>
      <w:r w:rsidRPr="00150E69">
        <w:rPr>
          <w:sz w:val="28"/>
          <w:szCs w:val="28"/>
        </w:rPr>
        <w:lastRenderedPageBreak/>
        <w:t>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CF166C" w:rsidRPr="00150E69" w:rsidRDefault="00CF166C" w:rsidP="00CF166C">
      <w:pPr>
        <w:spacing w:line="276" w:lineRule="auto"/>
        <w:jc w:val="both"/>
        <w:rPr>
          <w:sz w:val="28"/>
          <w:szCs w:val="28"/>
        </w:rPr>
      </w:pPr>
      <w:r w:rsidRPr="00150E69">
        <w:rPr>
          <w:sz w:val="28"/>
          <w:szCs w:val="28"/>
        </w:rPr>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w:t>
      </w:r>
      <w:r w:rsidRPr="00150E69">
        <w:rPr>
          <w:sz w:val="28"/>
          <w:szCs w:val="28"/>
        </w:rPr>
        <w:lastRenderedPageBreak/>
        <w:t>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метапредметные и личностные </w:t>
      </w:r>
      <w:r w:rsidR="007E6CE4" w:rsidRPr="00150E69">
        <w:rPr>
          <w:sz w:val="28"/>
          <w:szCs w:val="28"/>
        </w:rPr>
        <w:t>неперсонифицированные</w:t>
      </w:r>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w:t>
      </w:r>
      <w:r w:rsidRPr="00150E69">
        <w:rPr>
          <w:sz w:val="28"/>
          <w:szCs w:val="28"/>
        </w:rPr>
        <w:lastRenderedPageBreak/>
        <w:t>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w:t>
      </w:r>
      <w:r w:rsidR="007E6CE4" w:rsidRPr="00150E69">
        <w:rPr>
          <w:sz w:val="28"/>
          <w:szCs w:val="28"/>
        </w:rPr>
        <w:t xml:space="preserve">, </w:t>
      </w:r>
      <w:r w:rsidR="00CF166C" w:rsidRPr="00150E69">
        <w:rPr>
          <w:sz w:val="28"/>
          <w:szCs w:val="28"/>
        </w:rPr>
        <w:t>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firstRow="1" w:lastRow="0" w:firstColumn="1" w:lastColumn="0" w:noHBand="0" w:noVBand="0"/>
      </w:tblPr>
      <w:tblGrid>
        <w:gridCol w:w="3826"/>
        <w:gridCol w:w="6298"/>
      </w:tblGrid>
      <w:tr w:rsidR="0069533A" w:rsidRPr="00150E69">
        <w:tc>
          <w:tcPr>
            <w:tcW w:w="4786"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236"/>
              <w:gridCol w:w="1125"/>
            </w:tblGrid>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bl>
          <w:p w:rsidR="0069533A" w:rsidRPr="00150E69" w:rsidRDefault="0069533A" w:rsidP="007D2FC8">
            <w:pPr>
              <w:rPr>
                <w:sz w:val="28"/>
                <w:szCs w:val="28"/>
              </w:rPr>
            </w:pPr>
          </w:p>
        </w:tc>
        <w:tc>
          <w:tcPr>
            <w:tcW w:w="5812"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1236"/>
              <w:gridCol w:w="1236"/>
              <w:gridCol w:w="1236"/>
              <w:gridCol w:w="1126"/>
            </w:tblGrid>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69533A" w:rsidRPr="00150E69" w:rsidTr="00591E6B">
        <w:trPr>
          <w:jc w:val="center"/>
        </w:trPr>
        <w:tc>
          <w:tcPr>
            <w:tcW w:w="1242" w:type="dxa"/>
          </w:tcPr>
          <w:p w:rsidR="0069533A" w:rsidRPr="00150E69" w:rsidRDefault="0069533A" w:rsidP="00A43A6B">
            <w:pPr>
              <w:jc w:val="center"/>
              <w:rPr>
                <w:sz w:val="28"/>
                <w:szCs w:val="28"/>
              </w:rPr>
            </w:pPr>
            <w:r w:rsidRPr="00150E69">
              <w:rPr>
                <w:sz w:val="28"/>
                <w:szCs w:val="28"/>
              </w:rPr>
              <w:t xml:space="preserve"> 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p w:rsidR="0069533A" w:rsidRPr="00150E69" w:rsidRDefault="0069533A" w:rsidP="00A43A6B">
            <w:pPr>
              <w:jc w:val="center"/>
              <w:rPr>
                <w:sz w:val="28"/>
                <w:szCs w:val="28"/>
              </w:rPr>
            </w:pPr>
            <w:r w:rsidRPr="00150E69">
              <w:rPr>
                <w:sz w:val="28"/>
                <w:szCs w:val="28"/>
              </w:rPr>
              <w:t>оценка</w:t>
            </w:r>
          </w:p>
          <w:p w:rsidR="0069533A" w:rsidRPr="00150E69" w:rsidRDefault="0069533A" w:rsidP="00A43A6B">
            <w:pPr>
              <w:jc w:val="center"/>
              <w:rPr>
                <w:sz w:val="28"/>
                <w:szCs w:val="28"/>
              </w:rPr>
            </w:pPr>
          </w:p>
        </w:tc>
        <w:tc>
          <w:tcPr>
            <w:tcW w:w="1147" w:type="dxa"/>
          </w:tcPr>
          <w:p w:rsidR="0069533A" w:rsidRPr="00150E69" w:rsidRDefault="0069533A" w:rsidP="00A43A6B">
            <w:pPr>
              <w:jc w:val="center"/>
              <w:rPr>
                <w:sz w:val="28"/>
                <w:szCs w:val="28"/>
              </w:rPr>
            </w:pPr>
            <w:r w:rsidRPr="00150E69">
              <w:rPr>
                <w:sz w:val="28"/>
                <w:szCs w:val="28"/>
              </w:rPr>
              <w:t>итоговая</w:t>
            </w:r>
          </w:p>
          <w:p w:rsidR="0069533A" w:rsidRPr="00150E69" w:rsidRDefault="0069533A" w:rsidP="00A43A6B">
            <w:pPr>
              <w:jc w:val="center"/>
              <w:rPr>
                <w:sz w:val="28"/>
                <w:szCs w:val="28"/>
              </w:rPr>
            </w:pPr>
            <w:r w:rsidRPr="00150E69">
              <w:rPr>
                <w:sz w:val="28"/>
                <w:szCs w:val="28"/>
              </w:rPr>
              <w:t>оценка</w:t>
            </w:r>
          </w:p>
        </w:tc>
        <w:tc>
          <w:tcPr>
            <w:tcW w:w="4664" w:type="dxa"/>
          </w:tcPr>
          <w:p w:rsidR="0069533A" w:rsidRPr="00150E69" w:rsidRDefault="0069533A" w:rsidP="00A43A6B">
            <w:pPr>
              <w:jc w:val="center"/>
              <w:rPr>
                <w:sz w:val="28"/>
                <w:szCs w:val="28"/>
              </w:rPr>
            </w:pPr>
            <w:r w:rsidRPr="00150E69">
              <w:rPr>
                <w:sz w:val="28"/>
                <w:szCs w:val="28"/>
              </w:rPr>
              <w:t>примечание</w:t>
            </w:r>
          </w:p>
          <w:p w:rsidR="0069533A" w:rsidRPr="00150E69" w:rsidRDefault="0069533A" w:rsidP="00A43A6B">
            <w:pPr>
              <w:jc w:val="cente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w:t>
            </w:r>
            <w:r w:rsidRPr="00150E69">
              <w:rPr>
                <w:sz w:val="28"/>
                <w:szCs w:val="28"/>
              </w:rPr>
              <w:lastRenderedPageBreak/>
              <w:t xml:space="preserve">среднему баллу 3,5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lastRenderedPageBreak/>
              <w:t>4</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bl>
    <w:p w:rsidR="00591E6B" w:rsidRPr="00150E69" w:rsidRDefault="00591E6B" w:rsidP="004F7D8B">
      <w:pPr>
        <w:spacing w:before="60" w:after="60"/>
        <w:rPr>
          <w:b/>
          <w:sz w:val="28"/>
          <w:szCs w:val="28"/>
        </w:rPr>
      </w:pPr>
    </w:p>
    <w:sectPr w:rsidR="00591E6B" w:rsidRPr="00150E69" w:rsidSect="000F1656">
      <w:footerReference w:type="default" r:id="rId8"/>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FF" w:rsidRDefault="00B77CFF" w:rsidP="00B05B18">
      <w:r>
        <w:separator/>
      </w:r>
    </w:p>
  </w:endnote>
  <w:endnote w:type="continuationSeparator" w:id="0">
    <w:p w:rsidR="00B77CFF" w:rsidRDefault="00B77CFF"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5" w:rsidRDefault="00ED3538">
    <w:pPr>
      <w:pStyle w:val="a7"/>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ge">
                <wp:posOffset>10377805</wp:posOffset>
              </wp:positionV>
              <wp:extent cx="7541260" cy="190500"/>
              <wp:effectExtent l="9525" t="5080" r="12065" b="4445"/>
              <wp:wrapNone/>
              <wp:docPr id="1"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A55" w:rsidRDefault="005E2A55">
                            <w:pPr>
                              <w:jc w:val="center"/>
                            </w:pP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32" o:spid="_x0000_s1026" style="position:absolute;margin-left:0;margin-top:817.15pt;width:593.8pt;height:15pt;z-index:251660288;mso-position-horizontal:center;mso-position-horizontal-relative:page;mso-position-vertical-relative:page"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5E2A55" w:rsidRDefault="005E2A55">
                      <w:pPr>
                        <w:jc w:val="center"/>
                      </w:pP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FF" w:rsidRDefault="00B77CFF" w:rsidP="00B05B18">
      <w:r>
        <w:separator/>
      </w:r>
    </w:p>
  </w:footnote>
  <w:footnote w:type="continuationSeparator" w:id="0">
    <w:p w:rsidR="00B77CFF" w:rsidRDefault="00B77CFF" w:rsidP="00B0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18"/>
    <w:rsid w:val="00031981"/>
    <w:rsid w:val="00034739"/>
    <w:rsid w:val="0008198F"/>
    <w:rsid w:val="0008472F"/>
    <w:rsid w:val="000862FA"/>
    <w:rsid w:val="000A3C32"/>
    <w:rsid w:val="000B5231"/>
    <w:rsid w:val="000D0F38"/>
    <w:rsid w:val="000F1656"/>
    <w:rsid w:val="001250BA"/>
    <w:rsid w:val="00140B13"/>
    <w:rsid w:val="00150E69"/>
    <w:rsid w:val="00150E9F"/>
    <w:rsid w:val="00180412"/>
    <w:rsid w:val="00190C67"/>
    <w:rsid w:val="001D208B"/>
    <w:rsid w:val="00221C84"/>
    <w:rsid w:val="00255D9E"/>
    <w:rsid w:val="002577F7"/>
    <w:rsid w:val="0026702E"/>
    <w:rsid w:val="002A65FF"/>
    <w:rsid w:val="00440434"/>
    <w:rsid w:val="00450289"/>
    <w:rsid w:val="00456A4A"/>
    <w:rsid w:val="00484C56"/>
    <w:rsid w:val="004B7A98"/>
    <w:rsid w:val="004C3B46"/>
    <w:rsid w:val="004D3391"/>
    <w:rsid w:val="004F7D8B"/>
    <w:rsid w:val="005605E8"/>
    <w:rsid w:val="00591E6B"/>
    <w:rsid w:val="005E2A55"/>
    <w:rsid w:val="00611A7B"/>
    <w:rsid w:val="006162BA"/>
    <w:rsid w:val="00650A83"/>
    <w:rsid w:val="006611E5"/>
    <w:rsid w:val="0069533A"/>
    <w:rsid w:val="006B3275"/>
    <w:rsid w:val="006D3E0F"/>
    <w:rsid w:val="006F3356"/>
    <w:rsid w:val="00781476"/>
    <w:rsid w:val="007D2FC8"/>
    <w:rsid w:val="007E6CE4"/>
    <w:rsid w:val="007E7A08"/>
    <w:rsid w:val="008543EE"/>
    <w:rsid w:val="008B308F"/>
    <w:rsid w:val="008E6193"/>
    <w:rsid w:val="00934E6A"/>
    <w:rsid w:val="009625F2"/>
    <w:rsid w:val="00A040DE"/>
    <w:rsid w:val="00A3709D"/>
    <w:rsid w:val="00A43A6B"/>
    <w:rsid w:val="00AC10F5"/>
    <w:rsid w:val="00B05B18"/>
    <w:rsid w:val="00B77CFF"/>
    <w:rsid w:val="00B973F4"/>
    <w:rsid w:val="00BA6291"/>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D4123"/>
    <w:rsid w:val="00E00BCF"/>
    <w:rsid w:val="00E53112"/>
    <w:rsid w:val="00EB5F9B"/>
    <w:rsid w:val="00ED3538"/>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5572</Words>
  <Characters>31762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Пользователь</cp:lastModifiedBy>
  <cp:revision>2</cp:revision>
  <dcterms:created xsi:type="dcterms:W3CDTF">2021-04-30T08:29:00Z</dcterms:created>
  <dcterms:modified xsi:type="dcterms:W3CDTF">2021-04-30T08:29:00Z</dcterms:modified>
</cp:coreProperties>
</file>